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Stazione Zoologica Anton Dohrn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PEC: dipartimento.</w:t>
      </w:r>
      <w:r w:rsidR="00AB56E2">
        <w:rPr>
          <w:rFonts w:ascii="Verdana" w:hAnsi="Verdana" w:cs="Verdana"/>
          <w:sz w:val="20"/>
          <w:szCs w:val="20"/>
        </w:rPr>
        <w:t>blubiotec</w:t>
      </w:r>
      <w:r>
        <w:rPr>
          <w:rFonts w:ascii="Verdana" w:hAnsi="Verdana" w:cs="Verdana"/>
          <w:sz w:val="20"/>
          <w:szCs w:val="20"/>
        </w:rPr>
        <w:t>@pec.szn.it</w:t>
      </w: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B29DE" w:rsidRPr="00C773BA" w:rsidRDefault="00A84D4A" w:rsidP="004B29DE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Oggetto</w:t>
      </w:r>
      <w:r>
        <w:rPr>
          <w:rFonts w:cstheme="minorHAnsi"/>
          <w:sz w:val="24"/>
          <w:szCs w:val="24"/>
        </w:rPr>
        <w:t>: Affidamento diretto ai sensi dell’articolo 1, comma 2, lettera a) del D.L. 76/</w:t>
      </w:r>
      <w:r w:rsidRPr="004B29DE">
        <w:rPr>
          <w:rFonts w:cstheme="minorHAnsi"/>
          <w:sz w:val="24"/>
          <w:szCs w:val="24"/>
        </w:rPr>
        <w:t xml:space="preserve">2020 convertiro con modificazioni in L. 120/2020 per la </w:t>
      </w:r>
      <w:r w:rsidRPr="004B29DE">
        <w:rPr>
          <w:rFonts w:eastAsia="Calibri" w:cstheme="minorHAnsi"/>
          <w:color w:val="000000"/>
          <w:sz w:val="24"/>
          <w:szCs w:val="24"/>
        </w:rPr>
        <w:t xml:space="preserve">fornitura di </w:t>
      </w:r>
      <w:r w:rsidR="004B29DE" w:rsidRPr="004B29DE">
        <w:rPr>
          <w:rFonts w:cstheme="minorHAnsi"/>
          <w:b/>
          <w:bCs/>
          <w:sz w:val="24"/>
          <w:szCs w:val="24"/>
        </w:rPr>
        <w:t>N.1 KIT FOTOBIOREATTORI DA LABORATORIO</w:t>
      </w:r>
      <w:r w:rsidR="004B29DE" w:rsidRPr="00110064">
        <w:rPr>
          <w:rFonts w:cstheme="minorHAnsi"/>
          <w:b/>
          <w:bCs/>
          <w:sz w:val="24"/>
          <w:szCs w:val="24"/>
        </w:rPr>
        <w:t xml:space="preserve"> E N.1 FOTOBIOREATTORE PER BIOFILM.</w:t>
      </w:r>
    </w:p>
    <w:p w:rsidR="0026051D" w:rsidRDefault="00A84D4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Importo complessivo dell’appalto</w:t>
      </w:r>
      <w:r w:rsidR="004B29DE">
        <w:rPr>
          <w:rFonts w:cstheme="minorHAnsi"/>
          <w:sz w:val="24"/>
          <w:szCs w:val="24"/>
        </w:rPr>
        <w:t xml:space="preserve"> </w:t>
      </w:r>
      <w:r w:rsidR="004B29DE" w:rsidRPr="004B29DE">
        <w:rPr>
          <w:rFonts w:cstheme="minorHAnsi"/>
          <w:b/>
          <w:bCs/>
          <w:sz w:val="24"/>
          <w:szCs w:val="24"/>
        </w:rPr>
        <w:t>€ 26.000,00 IVA</w:t>
      </w:r>
      <w:r w:rsidR="004B29DE" w:rsidRPr="004B29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esclusa.</w:t>
      </w: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A84D4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PEC:…………………..…………………………………………….</w:t>
      </w:r>
    </w:p>
    <w:p w:rsidR="0026051D" w:rsidRDefault="0026051D">
      <w:pPr>
        <w:pStyle w:val="Corpodeltesto2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6051D" w:rsidRDefault="0026051D">
      <w:pPr>
        <w:rPr>
          <w:rFonts w:ascii="Verdana" w:hAnsi="Verdana" w:cs="Arial"/>
          <w:i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sono state emesse le seguenti condanne penali contemplate dall’art. 80, comma 1 del D.Lgs.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>- dichiara, ad integrazione di quanto 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26051D" w:rsidRDefault="0026051D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di cui all’art. 53 del D.Lgs. 50/2018;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26051D" w:rsidRDefault="0026051D"/>
    <w:sectPr w:rsidR="0026051D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DC" w:rsidRDefault="004C4ADC">
      <w:r>
        <w:separator/>
      </w:r>
    </w:p>
  </w:endnote>
  <w:endnote w:type="continuationSeparator" w:id="0">
    <w:p w:rsidR="004C4ADC" w:rsidRDefault="004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1D" w:rsidRDefault="00A84D4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051D" w:rsidRDefault="00A84D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9E53F7">
                            <w:rPr>
                              <w:rStyle w:val="Numeropagina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4.9pt;margin-top:.05pt;width:6.3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" o:allowincell="f" filled="f" stroked="f" strokeweight="0">
              <v:textbox style="mso-fit-shape-to-text:t" inset="0,0,0,0">
                <w:txbxContent>
                  <w:p w:rsidR="0026051D" w:rsidRDefault="00A84D4A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9E53F7">
                      <w:rPr>
                        <w:rStyle w:val="Numeropagina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DC" w:rsidRDefault="004C4ADC">
      <w:r>
        <w:separator/>
      </w:r>
    </w:p>
  </w:footnote>
  <w:footnote w:type="continuationSeparator" w:id="0">
    <w:p w:rsidR="004C4ADC" w:rsidRDefault="004C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1D" w:rsidRDefault="00A84D4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D"/>
    <w:rsid w:val="00092AB3"/>
    <w:rsid w:val="0026051D"/>
    <w:rsid w:val="003E268A"/>
    <w:rsid w:val="004B29DE"/>
    <w:rsid w:val="004C4ADC"/>
    <w:rsid w:val="009E53F7"/>
    <w:rsid w:val="00A84D4A"/>
    <w:rsid w:val="00A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69A1-FB82-4B4C-BDE0-30C9D90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9017</Characters>
  <Application>Microsoft Office Word</Application>
  <DocSecurity>4</DocSecurity>
  <Lines>237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GroebenMargherita</cp:lastModifiedBy>
  <cp:revision>2</cp:revision>
  <dcterms:created xsi:type="dcterms:W3CDTF">2020-09-23T13:37:00Z</dcterms:created>
  <dcterms:modified xsi:type="dcterms:W3CDTF">2020-09-23T13:37:00Z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